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DA085" w14:textId="77777777" w:rsidR="003860C3" w:rsidRDefault="00D54EDC">
      <w:pPr>
        <w:jc w:val="right"/>
        <w:rPr>
          <w:rFonts w:eastAsia="Calibri" w:cs="Calibri"/>
        </w:rPr>
      </w:pPr>
      <w:bookmarkStart w:id="0" w:name="_gjdgxs"/>
      <w:bookmarkEnd w:id="0"/>
      <w:r>
        <w:rPr>
          <w:noProof/>
        </w:rPr>
        <w:drawing>
          <wp:inline distT="0" distB="0" distL="0" distR="0" wp14:anchorId="26BF9DEC" wp14:editId="201A33D6">
            <wp:extent cx="2276475" cy="716280"/>
            <wp:effectExtent l="0" t="0" r="0" b="0"/>
            <wp:docPr id="1" name="image2.jp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4120A" w14:textId="77777777" w:rsidR="003860C3" w:rsidRDefault="003860C3">
      <w:pPr>
        <w:rPr>
          <w:rFonts w:eastAsia="Calibri" w:cs="Calibri"/>
        </w:rPr>
      </w:pPr>
    </w:p>
    <w:p w14:paraId="1644F010" w14:textId="77777777" w:rsidR="003860C3" w:rsidRDefault="003860C3">
      <w:pPr>
        <w:rPr>
          <w:rFonts w:eastAsia="Calibri" w:cs="Calibri"/>
        </w:rPr>
      </w:pPr>
    </w:p>
    <w:p w14:paraId="6DBA54E6" w14:textId="77777777" w:rsidR="003860C3" w:rsidRDefault="003860C3">
      <w:pPr>
        <w:rPr>
          <w:rFonts w:eastAsia="Calibri" w:cs="Calibri"/>
        </w:rPr>
      </w:pPr>
    </w:p>
    <w:p w14:paraId="2057F983" w14:textId="77777777" w:rsidR="003860C3" w:rsidRDefault="00D54EDC">
      <w:pPr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JOB DESCRIPTION</w:t>
      </w:r>
    </w:p>
    <w:p w14:paraId="6A0BD71A" w14:textId="3D566274" w:rsidR="003860C3" w:rsidRDefault="00D54EDC">
      <w:pPr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Vacancy Ref: </w:t>
      </w:r>
      <w:r w:rsidR="006B3116" w:rsidRPr="006B3116">
        <w:rPr>
          <w:rFonts w:eastAsia="Calibri" w:cs="Calibri"/>
          <w:b/>
          <w:bCs/>
        </w:rPr>
        <w:t>1059-24</w:t>
      </w:r>
    </w:p>
    <w:p w14:paraId="6347E958" w14:textId="77777777" w:rsidR="003860C3" w:rsidRDefault="003860C3">
      <w:pPr>
        <w:rPr>
          <w:rFonts w:eastAsia="Calibri" w:cs="Calibri"/>
        </w:rPr>
      </w:pPr>
    </w:p>
    <w:tbl>
      <w:tblPr>
        <w:tblW w:w="1054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7307"/>
        <w:gridCol w:w="3240"/>
      </w:tblGrid>
      <w:tr w:rsidR="003860C3" w14:paraId="56337FC8" w14:textId="77777777"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CFBA32" w14:textId="77777777" w:rsidR="003860C3" w:rsidRDefault="00D54EDC">
            <w:r>
              <w:rPr>
                <w:rFonts w:eastAsia="Calibri" w:cs="Calibri"/>
                <w:b/>
              </w:rPr>
              <w:t xml:space="preserve">Job Title: </w:t>
            </w:r>
            <w:r>
              <w:rPr>
                <w:rFonts w:eastAsia="Calibri" w:cs="Calibri"/>
              </w:rPr>
              <w:t>Senior Research Associate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26F937" w14:textId="77777777" w:rsidR="003860C3" w:rsidRDefault="00D54EDC">
            <w:r>
              <w:rPr>
                <w:rFonts w:eastAsia="Calibri" w:cs="Calibri"/>
                <w:b/>
              </w:rPr>
              <w:t>Present Grade:</w:t>
            </w:r>
            <w:r>
              <w:rPr>
                <w:rFonts w:eastAsia="Calibri" w:cs="Calibri"/>
              </w:rPr>
              <w:tab/>
              <w:t>7</w:t>
            </w:r>
          </w:p>
        </w:tc>
      </w:tr>
      <w:tr w:rsidR="003860C3" w14:paraId="4A172EC8" w14:textId="77777777">
        <w:trPr>
          <w:trHeight w:val="460"/>
        </w:trPr>
        <w:tc>
          <w:tcPr>
            <w:tcW w:w="10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B9FC78" w14:textId="6641578A" w:rsidR="003860C3" w:rsidRDefault="00D54EDC">
            <w:r>
              <w:rPr>
                <w:rFonts w:eastAsia="Calibri" w:cs="Calibri"/>
                <w:b/>
              </w:rPr>
              <w:t xml:space="preserve">Department/College: </w:t>
            </w:r>
            <w:r w:rsidR="003277F1">
              <w:rPr>
                <w:rFonts w:eastAsia="Calibri" w:cs="Calibri"/>
              </w:rPr>
              <w:t>School of Mathematical Sciences</w:t>
            </w:r>
          </w:p>
        </w:tc>
      </w:tr>
      <w:tr w:rsidR="003860C3" w14:paraId="700061EF" w14:textId="77777777">
        <w:tc>
          <w:tcPr>
            <w:tcW w:w="10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6A886B" w14:textId="57A368EA" w:rsidR="003860C3" w:rsidRDefault="00D54EDC">
            <w:r>
              <w:rPr>
                <w:rFonts w:eastAsia="Calibri" w:cs="Calibri"/>
                <w:b/>
              </w:rPr>
              <w:t xml:space="preserve">Directly responsible to: </w:t>
            </w:r>
            <w:r w:rsidR="003277F1" w:rsidRPr="003277F1">
              <w:rPr>
                <w:rFonts w:eastAsia="Calibri" w:cs="Calibri"/>
                <w:bCs/>
              </w:rPr>
              <w:t>Prof</w:t>
            </w:r>
            <w:r>
              <w:rPr>
                <w:rFonts w:eastAsia="Calibri" w:cs="Calibri"/>
              </w:rPr>
              <w:t xml:space="preserve"> Christopher Nemeth</w:t>
            </w:r>
          </w:p>
        </w:tc>
      </w:tr>
      <w:tr w:rsidR="003860C3" w14:paraId="5248ADD3" w14:textId="77777777">
        <w:tc>
          <w:tcPr>
            <w:tcW w:w="10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A11C6" w14:textId="77777777" w:rsidR="003860C3" w:rsidRDefault="00D54EDC">
            <w:r>
              <w:rPr>
                <w:rFonts w:eastAsia="Calibri" w:cs="Calibri"/>
                <w:b/>
              </w:rPr>
              <w:t xml:space="preserve">Supervisory responsibility for: </w:t>
            </w:r>
            <w:r>
              <w:rPr>
                <w:rFonts w:eastAsia="Calibri" w:cs="Calibri"/>
              </w:rPr>
              <w:t>Assisting with supervision of PhD students as appropriate</w:t>
            </w:r>
          </w:p>
        </w:tc>
      </w:tr>
      <w:tr w:rsidR="003860C3" w14:paraId="77F4F410" w14:textId="77777777">
        <w:tc>
          <w:tcPr>
            <w:tcW w:w="10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149C6" w14:textId="77777777" w:rsidR="003860C3" w:rsidRDefault="00D54EDC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Other contacts</w:t>
            </w:r>
          </w:p>
          <w:p w14:paraId="68B80DC4" w14:textId="77777777" w:rsidR="003860C3" w:rsidRDefault="00D54ED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ab/>
            </w:r>
            <w:r>
              <w:rPr>
                <w:rFonts w:eastAsia="Calibri" w:cs="Calibri"/>
              </w:rPr>
              <w:tab/>
            </w:r>
          </w:p>
        </w:tc>
      </w:tr>
      <w:tr w:rsidR="003860C3" w14:paraId="672EE329" w14:textId="77777777">
        <w:tc>
          <w:tcPr>
            <w:tcW w:w="1054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A7AE1A2" w14:textId="2B9DEB58" w:rsidR="003860C3" w:rsidRDefault="00D54EDC" w:rsidP="003B2605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Internal: </w:t>
            </w:r>
            <w:r>
              <w:rPr>
                <w:rFonts w:eastAsia="Calibri" w:cs="Calibri"/>
              </w:rPr>
              <w:t xml:space="preserve">PhD students involved with the research grant; colleagues in the </w:t>
            </w:r>
            <w:r w:rsidR="003B2605">
              <w:rPr>
                <w:rFonts w:eastAsia="Calibri" w:cs="Calibri"/>
              </w:rPr>
              <w:t>School of Mathematical Sciences.</w:t>
            </w:r>
          </w:p>
        </w:tc>
      </w:tr>
      <w:tr w:rsidR="003860C3" w14:paraId="6CEFB6DB" w14:textId="77777777">
        <w:tc>
          <w:tcPr>
            <w:tcW w:w="10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CD7789" w14:textId="77777777" w:rsidR="003860C3" w:rsidRDefault="00D54EDC">
            <w:r>
              <w:rPr>
                <w:rFonts w:eastAsia="Calibri" w:cs="Calibri"/>
                <w:b/>
              </w:rPr>
              <w:t xml:space="preserve">External: </w:t>
            </w:r>
            <w:r>
              <w:rPr>
                <w:rFonts w:eastAsia="Calibri" w:cs="Calibri"/>
              </w:rPr>
              <w:t>The sponsoring partners and the wider research community.</w:t>
            </w:r>
          </w:p>
          <w:p w14:paraId="416F7BDD" w14:textId="77777777" w:rsidR="003860C3" w:rsidRDefault="003860C3">
            <w:pPr>
              <w:rPr>
                <w:rFonts w:eastAsia="Calibri" w:cs="Calibri"/>
                <w:b/>
              </w:rPr>
            </w:pPr>
          </w:p>
        </w:tc>
      </w:tr>
      <w:tr w:rsidR="003860C3" w14:paraId="1434D4BF" w14:textId="77777777">
        <w:tc>
          <w:tcPr>
            <w:tcW w:w="10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46ED23" w14:textId="77777777" w:rsidR="003860C3" w:rsidRDefault="00D54EDC">
            <w:r>
              <w:rPr>
                <w:rFonts w:eastAsia="Calibri" w:cs="Calibri"/>
                <w:b/>
              </w:rPr>
              <w:t>Major Duties:</w:t>
            </w:r>
          </w:p>
          <w:p w14:paraId="1304420B" w14:textId="77777777" w:rsidR="003860C3" w:rsidRDefault="00D54EDC">
            <w:r>
              <w:rPr>
                <w:rFonts w:eastAsia="Calibri" w:cs="Calibri"/>
              </w:rPr>
              <w:t>To conduct research, write publications and present at conferences. The role carries responsibility for</w:t>
            </w:r>
          </w:p>
          <w:p w14:paraId="256649CF" w14:textId="77777777" w:rsidR="003860C3" w:rsidRDefault="00D54EDC">
            <w:r>
              <w:rPr>
                <w:rFonts w:eastAsia="Calibri" w:cs="Calibri"/>
              </w:rPr>
              <w:t>ensuring that research activities are in line with project objectives, and has autonomy to ensure that</w:t>
            </w:r>
          </w:p>
          <w:p w14:paraId="602A4B4F" w14:textId="77777777" w:rsidR="003860C3" w:rsidRDefault="00D54EDC">
            <w:r>
              <w:rPr>
                <w:rFonts w:eastAsia="Calibri" w:cs="Calibri"/>
              </w:rPr>
              <w:t>objectives are met.</w:t>
            </w:r>
          </w:p>
          <w:p w14:paraId="51980FFB" w14:textId="77777777" w:rsidR="003860C3" w:rsidRDefault="00D54EDC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 xml:space="preserve">To contribute to the research project, the primary aim of which is the development of novel probabilistic AI methodologies for </w:t>
            </w:r>
            <w:proofErr w:type="spellStart"/>
            <w:r>
              <w:rPr>
                <w:rFonts w:eastAsia="Calibri" w:cs="Calibri"/>
              </w:rPr>
              <w:t>analysing</w:t>
            </w:r>
            <w:proofErr w:type="spellEnd"/>
            <w:r>
              <w:rPr>
                <w:rFonts w:eastAsia="Calibri" w:cs="Calibri"/>
              </w:rPr>
              <w:t xml:space="preserve"> large-scale data sources. </w:t>
            </w:r>
          </w:p>
          <w:p w14:paraId="51A9FACE" w14:textId="77777777" w:rsidR="003860C3" w:rsidRDefault="00D54EDC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 xml:space="preserve">To publish in leading statistical or machine learning journals/conference proceedings and, where appropriate, to contribute to publications in these journals jointly with other members of the project.  </w:t>
            </w:r>
          </w:p>
          <w:p w14:paraId="1C1A6119" w14:textId="77777777" w:rsidR="003860C3" w:rsidRDefault="00D54EDC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 xml:space="preserve">To attend project meetings as directed by the principal investigator.  </w:t>
            </w:r>
          </w:p>
          <w:p w14:paraId="3B0BAB24" w14:textId="77777777" w:rsidR="003860C3" w:rsidRDefault="00D54EDC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 xml:space="preserve">To attend meetings, workshops and conferences in the UK and abroad, presenting research results and networking. </w:t>
            </w:r>
          </w:p>
          <w:p w14:paraId="49B145C1" w14:textId="77777777" w:rsidR="003860C3" w:rsidRDefault="00D54EDC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 xml:space="preserve">To develop code that implements the methods developed in a way which supports reproducible research practices. </w:t>
            </w:r>
          </w:p>
          <w:p w14:paraId="30CDCBCA" w14:textId="77777777" w:rsidR="003860C3" w:rsidRDefault="00D54EDC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 xml:space="preserve">To undertake any other duties as may be requested by the principal investigator, </w:t>
            </w:r>
            <w:proofErr w:type="gramStart"/>
            <w:r>
              <w:rPr>
                <w:rFonts w:eastAsia="Calibri" w:cs="Calibri"/>
              </w:rPr>
              <w:t>provided that</w:t>
            </w:r>
            <w:proofErr w:type="gramEnd"/>
            <w:r>
              <w:rPr>
                <w:rFonts w:eastAsia="Calibri" w:cs="Calibri"/>
              </w:rPr>
              <w:t xml:space="preserve"> these are appropriate to the grade of the post.</w:t>
            </w:r>
          </w:p>
          <w:p w14:paraId="620FD395" w14:textId="77777777" w:rsidR="003860C3" w:rsidRDefault="003860C3">
            <w:pPr>
              <w:rPr>
                <w:rFonts w:eastAsia="Calibri" w:cs="Calibri"/>
              </w:rPr>
            </w:pPr>
          </w:p>
        </w:tc>
      </w:tr>
    </w:tbl>
    <w:p w14:paraId="49D26027" w14:textId="77777777" w:rsidR="003860C3" w:rsidRDefault="003860C3"/>
    <w:sectPr w:rsidR="003860C3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20B6C"/>
    <w:multiLevelType w:val="multilevel"/>
    <w:tmpl w:val="E49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34A5D9C"/>
    <w:multiLevelType w:val="multilevel"/>
    <w:tmpl w:val="CE0424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81177901">
    <w:abstractNumId w:val="0"/>
  </w:num>
  <w:num w:numId="2" w16cid:durableId="186655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C3"/>
    <w:rsid w:val="003277F1"/>
    <w:rsid w:val="003860C3"/>
    <w:rsid w:val="003B2605"/>
    <w:rsid w:val="00491545"/>
    <w:rsid w:val="004E7E10"/>
    <w:rsid w:val="005F3564"/>
    <w:rsid w:val="00687CBC"/>
    <w:rsid w:val="006B3116"/>
    <w:rsid w:val="00C13E8A"/>
    <w:rsid w:val="00D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75E1"/>
  <w15:docId w15:val="{45D88C7E-9190-9248-82BD-AD40365F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 PL SungtiL GB" w:hAnsi="Calibri" w:cs="Lohit Devanagari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jc w:val="both"/>
    </w:pPr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Rigby, Charlotte (rigbyc3)</dc:creator>
  <dc:description/>
  <cp:lastModifiedBy>Midda, Naomi</cp:lastModifiedBy>
  <cp:revision>3</cp:revision>
  <dcterms:created xsi:type="dcterms:W3CDTF">2024-09-03T09:27:00Z</dcterms:created>
  <dcterms:modified xsi:type="dcterms:W3CDTF">2024-09-25T16:23:00Z</dcterms:modified>
  <dc:language>en-GB</dc:language>
</cp:coreProperties>
</file>